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FB" w:rsidRDefault="00C4109A" w:rsidP="00A96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F95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</w:t>
      </w:r>
      <w:r w:rsidR="002F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опыта работы</w:t>
      </w: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2F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индивидуальных образовательных маршрутов</w:t>
      </w:r>
    </w:p>
    <w:p w:rsidR="00B15F6D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473D1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5F6D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своей педагогической деятельности, считаю создание благоприятного психологического климата для всех обучающихся, с которыми я работаю</w:t>
      </w:r>
      <w:r w:rsidR="002F7B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6D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учитель-предметник и</w:t>
      </w:r>
      <w:r w:rsidR="00320F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6D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классный руководитель. Индивидуальная работа с </w:t>
      </w:r>
      <w:proofErr w:type="gramStart"/>
      <w:r w:rsidR="00B15F6D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15F6D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следующим направлениям:</w:t>
      </w:r>
    </w:p>
    <w:p w:rsidR="00114D98" w:rsidRPr="00006CC9" w:rsidRDefault="008170D2" w:rsidP="00AF1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детьми </w:t>
      </w:r>
      <w:r w:rsidR="00114D98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ОВЗ; </w:t>
      </w:r>
      <w:r w:rsidR="00F24B7C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одаренными детьми; </w:t>
      </w:r>
      <w:r w:rsidR="00114D98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детьми из неблагополучны</w:t>
      </w:r>
      <w:r w:rsidR="0079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семей и детьми, попавшими в </w:t>
      </w:r>
      <w:r w:rsidR="0060510E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жизненные ситуации.</w:t>
      </w:r>
    </w:p>
    <w:p w:rsidR="00C4109A" w:rsidRPr="00006CC9" w:rsidRDefault="00B15F6D" w:rsidP="00A9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классах, в которых я работаю, нет категории детей из семей мигран</w:t>
      </w:r>
      <w:r w:rsidR="001473D1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="008D0E72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с </w:t>
      </w:r>
      <w:proofErr w:type="spellStart"/>
      <w:r w:rsidR="008D0E72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8D0E72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</w:t>
      </w:r>
      <w:r w:rsidR="0098018C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F6D" w:rsidRPr="00006CC9" w:rsidRDefault="008170D2" w:rsidP="00A96CA6">
      <w:pPr>
        <w:pStyle w:val="a5"/>
        <w:ind w:right="243" w:firstLine="708"/>
        <w:jc w:val="both"/>
        <w:rPr>
          <w:sz w:val="24"/>
          <w:szCs w:val="24"/>
        </w:rPr>
      </w:pPr>
      <w:r w:rsidRPr="00006CC9">
        <w:rPr>
          <w:b/>
          <w:sz w:val="24"/>
          <w:szCs w:val="24"/>
        </w:rPr>
        <w:t>Главной задачей учителя в этих условиях является  создание образовательной среды, способствующей самореализации каждого обучающегося.</w:t>
      </w:r>
      <w:r w:rsidRPr="00006CC9">
        <w:rPr>
          <w:sz w:val="24"/>
          <w:szCs w:val="24"/>
        </w:rPr>
        <w:t xml:space="preserve"> Соответственно передо мной стоит проблема  индивидуализации образовательного процесса и комплексного подхода к  развитию личности на основе  использования  современных педагогических технологий, таких как  проблемное обучение, проектно- исследовательское, интерактивное обучение, применения методов дифференцированного и индивидуального подхода.</w:t>
      </w:r>
    </w:p>
    <w:tbl>
      <w:tblPr>
        <w:tblStyle w:val="a7"/>
        <w:tblW w:w="9747" w:type="dxa"/>
        <w:tblLayout w:type="fixed"/>
        <w:tblLook w:val="04A0"/>
      </w:tblPr>
      <w:tblGrid>
        <w:gridCol w:w="2376"/>
        <w:gridCol w:w="284"/>
        <w:gridCol w:w="2126"/>
        <w:gridCol w:w="2552"/>
        <w:gridCol w:w="2409"/>
      </w:tblGrid>
      <w:tr w:rsidR="00F00F5F" w:rsidRPr="00006CC9" w:rsidTr="00F00F5F">
        <w:tc>
          <w:tcPr>
            <w:tcW w:w="7338" w:type="dxa"/>
            <w:gridSpan w:val="4"/>
          </w:tcPr>
          <w:p w:rsidR="00F00F5F" w:rsidRPr="00006CC9" w:rsidRDefault="00F00F5F" w:rsidP="00A96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CC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F7BFB">
              <w:rPr>
                <w:rFonts w:ascii="Times New Roman" w:hAnsi="Times New Roman" w:cs="Times New Roman"/>
                <w:b/>
                <w:sz w:val="24"/>
                <w:szCs w:val="24"/>
              </w:rPr>
              <w:t>етоды работы</w:t>
            </w:r>
          </w:p>
        </w:tc>
        <w:tc>
          <w:tcPr>
            <w:tcW w:w="2409" w:type="dxa"/>
          </w:tcPr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F5F" w:rsidRPr="00006CC9" w:rsidTr="00C0352F">
        <w:tc>
          <w:tcPr>
            <w:tcW w:w="2660" w:type="dxa"/>
            <w:gridSpan w:val="2"/>
          </w:tcPr>
          <w:p w:rsidR="00F00F5F" w:rsidRPr="00006CC9" w:rsidRDefault="00F00F5F" w:rsidP="00A96CA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С детьми с ОВЗ (3%)</w:t>
            </w:r>
          </w:p>
        </w:tc>
        <w:tc>
          <w:tcPr>
            <w:tcW w:w="2126" w:type="dxa"/>
          </w:tcPr>
          <w:p w:rsidR="003354FF" w:rsidRPr="00006CC9" w:rsidRDefault="00C0352F" w:rsidP="00A96CA6">
            <w:pPr>
              <w:pStyle w:val="TableParagraph"/>
              <w:tabs>
                <w:tab w:val="left" w:pos="622"/>
              </w:tabs>
              <w:ind w:left="108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 xml:space="preserve">С детьми </w:t>
            </w:r>
            <w:r w:rsidR="00F00F5F" w:rsidRPr="00006CC9">
              <w:rPr>
                <w:sz w:val="24"/>
                <w:szCs w:val="24"/>
              </w:rPr>
              <w:t>сиротами</w:t>
            </w:r>
          </w:p>
          <w:p w:rsidR="00F00F5F" w:rsidRPr="00006CC9" w:rsidRDefault="00F00F5F" w:rsidP="00A96CA6">
            <w:pPr>
              <w:pStyle w:val="TableParagraph"/>
              <w:tabs>
                <w:tab w:val="left" w:pos="622"/>
              </w:tabs>
              <w:ind w:left="108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(2%)</w:t>
            </w:r>
          </w:p>
          <w:p w:rsidR="00F00F5F" w:rsidRPr="00006CC9" w:rsidRDefault="00F00F5F" w:rsidP="00A96CA6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354F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С одаренными детьми</w:t>
            </w:r>
          </w:p>
          <w:p w:rsidR="00F00F5F" w:rsidRPr="00006CC9" w:rsidRDefault="003354F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="00F00F5F" w:rsidRPr="00006CC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9" w:type="dxa"/>
          </w:tcPr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Дети из неблагополучных семей и  попавшие в ТЖС (2%)</w:t>
            </w:r>
          </w:p>
        </w:tc>
      </w:tr>
      <w:tr w:rsidR="00F00F5F" w:rsidRPr="00006CC9" w:rsidTr="00C0352F">
        <w:tc>
          <w:tcPr>
            <w:tcW w:w="2660" w:type="dxa"/>
            <w:gridSpan w:val="2"/>
          </w:tcPr>
          <w:p w:rsidR="00F00F5F" w:rsidRPr="00006CC9" w:rsidRDefault="00F00F5F" w:rsidP="00A96CA6">
            <w:pPr>
              <w:pStyle w:val="TableParagraph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Диагностика. Консультирование.</w:t>
            </w:r>
          </w:p>
          <w:p w:rsidR="00F00F5F" w:rsidRPr="00006CC9" w:rsidRDefault="00F00F5F" w:rsidP="00A96CA6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 xml:space="preserve"> Построение </w:t>
            </w:r>
            <w:r w:rsidRPr="00006CC9">
              <w:rPr>
                <w:i/>
                <w:sz w:val="24"/>
                <w:szCs w:val="24"/>
              </w:rPr>
              <w:t>индивидуального маршрута.</w:t>
            </w:r>
          </w:p>
          <w:p w:rsidR="00F00F5F" w:rsidRPr="00006CC9" w:rsidRDefault="00F00F5F" w:rsidP="00A96CA6">
            <w:pPr>
              <w:pStyle w:val="TableParagraph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Занятие с педагогом- психологом.</w:t>
            </w:r>
          </w:p>
          <w:p w:rsidR="00F00F5F" w:rsidRPr="00006CC9" w:rsidRDefault="00F00F5F" w:rsidP="00A96CA6">
            <w:pPr>
              <w:pStyle w:val="TableParagraph"/>
              <w:ind w:right="740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 xml:space="preserve">Медицинское сопровождение. </w:t>
            </w:r>
            <w:proofErr w:type="spellStart"/>
            <w:r w:rsidRPr="00006CC9">
              <w:rPr>
                <w:sz w:val="24"/>
                <w:szCs w:val="24"/>
              </w:rPr>
              <w:t>Дистанционе</w:t>
            </w:r>
            <w:proofErr w:type="spellEnd"/>
            <w:r w:rsidRPr="00006CC9">
              <w:rPr>
                <w:sz w:val="24"/>
                <w:szCs w:val="24"/>
              </w:rPr>
              <w:t xml:space="preserve"> </w:t>
            </w:r>
            <w:proofErr w:type="spellStart"/>
            <w:r w:rsidRPr="00006CC9">
              <w:rPr>
                <w:sz w:val="24"/>
                <w:szCs w:val="24"/>
              </w:rPr>
              <w:t>консультацииАрт-терапия</w:t>
            </w:r>
            <w:proofErr w:type="spellEnd"/>
            <w:r w:rsidRPr="00006CC9">
              <w:rPr>
                <w:sz w:val="24"/>
                <w:szCs w:val="24"/>
              </w:rPr>
              <w:t>.</w:t>
            </w:r>
          </w:p>
          <w:p w:rsidR="00F00F5F" w:rsidRPr="00006CC9" w:rsidRDefault="00F00F5F" w:rsidP="00A96CA6">
            <w:pPr>
              <w:pStyle w:val="TableParagraph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«Уроки доброты»</w:t>
            </w:r>
          </w:p>
        </w:tc>
        <w:tc>
          <w:tcPr>
            <w:tcW w:w="2126" w:type="dxa"/>
          </w:tcPr>
          <w:p w:rsidR="00F00F5F" w:rsidRPr="00006CC9" w:rsidRDefault="00F00F5F" w:rsidP="00A96CA6">
            <w:pPr>
              <w:pStyle w:val="TableParagraph"/>
              <w:ind w:right="230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Диагностика. Индивидуальное консультирование.</w:t>
            </w:r>
          </w:p>
          <w:p w:rsidR="00F00F5F" w:rsidRPr="00006CC9" w:rsidRDefault="00F00F5F" w:rsidP="00A96CA6">
            <w:pPr>
              <w:pStyle w:val="TableParagraph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Беседа.</w:t>
            </w:r>
          </w:p>
          <w:p w:rsidR="00F00F5F" w:rsidRPr="00006CC9" w:rsidRDefault="00F00F5F" w:rsidP="00A96CA6">
            <w:pPr>
              <w:pStyle w:val="TableParagraph"/>
              <w:tabs>
                <w:tab w:val="left" w:pos="2007"/>
              </w:tabs>
              <w:ind w:right="346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 xml:space="preserve">Занятие </w:t>
            </w:r>
            <w:r w:rsidRPr="00006CC9">
              <w:rPr>
                <w:spacing w:val="-3"/>
                <w:sz w:val="24"/>
                <w:szCs w:val="24"/>
              </w:rPr>
              <w:t>педагогом - психологом.</w:t>
            </w:r>
          </w:p>
          <w:p w:rsidR="00F00F5F" w:rsidRPr="00006CC9" w:rsidRDefault="00F00F5F" w:rsidP="00A96CA6">
            <w:pPr>
              <w:pStyle w:val="TableParagraph"/>
              <w:tabs>
                <w:tab w:val="left" w:pos="2001"/>
              </w:tabs>
              <w:ind w:right="346"/>
              <w:jc w:val="both"/>
              <w:rPr>
                <w:spacing w:val="-17"/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Включение</w:t>
            </w:r>
            <w:r w:rsidRPr="00006CC9">
              <w:rPr>
                <w:sz w:val="24"/>
                <w:szCs w:val="24"/>
              </w:rPr>
              <w:tab/>
            </w:r>
            <w:proofErr w:type="gramStart"/>
            <w:r w:rsidRPr="00006CC9">
              <w:rPr>
                <w:spacing w:val="-17"/>
                <w:sz w:val="24"/>
                <w:szCs w:val="24"/>
              </w:rPr>
              <w:t>в</w:t>
            </w:r>
            <w:proofErr w:type="gramEnd"/>
            <w:r w:rsidRPr="00006CC9">
              <w:rPr>
                <w:spacing w:val="-17"/>
                <w:sz w:val="24"/>
                <w:szCs w:val="24"/>
              </w:rPr>
              <w:t xml:space="preserve"> </w:t>
            </w:r>
          </w:p>
          <w:p w:rsidR="00F00F5F" w:rsidRPr="00006CC9" w:rsidRDefault="00F00F5F" w:rsidP="00A96CA6">
            <w:pPr>
              <w:pStyle w:val="TableParagraph"/>
              <w:tabs>
                <w:tab w:val="left" w:pos="2001"/>
              </w:tabs>
              <w:ind w:right="346"/>
              <w:jc w:val="both"/>
              <w:rPr>
                <w:sz w:val="24"/>
                <w:szCs w:val="24"/>
              </w:rPr>
            </w:pPr>
            <w:r w:rsidRPr="00006CC9">
              <w:rPr>
                <w:spacing w:val="-17"/>
                <w:sz w:val="24"/>
                <w:szCs w:val="24"/>
              </w:rPr>
              <w:t xml:space="preserve">   </w:t>
            </w:r>
            <w:r w:rsidRPr="00006CC9">
              <w:rPr>
                <w:spacing w:val="-5"/>
                <w:sz w:val="24"/>
                <w:szCs w:val="24"/>
              </w:rPr>
              <w:t>КТД.</w:t>
            </w:r>
          </w:p>
        </w:tc>
        <w:tc>
          <w:tcPr>
            <w:tcW w:w="2552" w:type="dxa"/>
          </w:tcPr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  <w:r w:rsidRPr="00006CC9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Творческая мастерская</w:t>
            </w:r>
          </w:p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Консультирование творческий отчет</w:t>
            </w:r>
          </w:p>
          <w:p w:rsidR="00F00F5F" w:rsidRPr="00006CC9" w:rsidRDefault="00407CC7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0F5F" w:rsidRPr="00006CC9">
              <w:rPr>
                <w:rFonts w:ascii="Times New Roman" w:hAnsi="Times New Roman" w:cs="Times New Roman"/>
                <w:sz w:val="24"/>
                <w:szCs w:val="24"/>
              </w:rPr>
              <w:t>частие в конкурсах, олимпиадах</w:t>
            </w:r>
          </w:p>
          <w:p w:rsidR="00F00F5F" w:rsidRPr="00006CC9" w:rsidRDefault="00407CC7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F5F" w:rsidRPr="00006CC9">
              <w:rPr>
                <w:rFonts w:ascii="Times New Roman" w:hAnsi="Times New Roman" w:cs="Times New Roman"/>
                <w:sz w:val="24"/>
                <w:szCs w:val="24"/>
              </w:rPr>
              <w:t>ортфолио</w:t>
            </w:r>
            <w:proofErr w:type="spellEnd"/>
            <w:r w:rsidR="00F00F5F" w:rsidRPr="00006CC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</w:t>
            </w:r>
          </w:p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Индивидуальный образовательный план</w:t>
            </w:r>
          </w:p>
        </w:tc>
        <w:tc>
          <w:tcPr>
            <w:tcW w:w="2409" w:type="dxa"/>
          </w:tcPr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Индивидуальная помощь в решении конфликтных и критических ситуаций</w:t>
            </w:r>
          </w:p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0F5F" w:rsidRPr="00006CC9" w:rsidTr="00F00F5F">
        <w:tc>
          <w:tcPr>
            <w:tcW w:w="7338" w:type="dxa"/>
            <w:gridSpan w:val="4"/>
          </w:tcPr>
          <w:p w:rsidR="00F00F5F" w:rsidRPr="00006CC9" w:rsidRDefault="00F00F5F" w:rsidP="00A96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CC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F7BFB">
              <w:rPr>
                <w:rFonts w:ascii="Times New Roman" w:hAnsi="Times New Roman" w:cs="Times New Roman"/>
                <w:b/>
                <w:sz w:val="24"/>
                <w:szCs w:val="24"/>
              </w:rPr>
              <w:t>ормы работы</w:t>
            </w:r>
          </w:p>
        </w:tc>
        <w:tc>
          <w:tcPr>
            <w:tcW w:w="2409" w:type="dxa"/>
          </w:tcPr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F5F" w:rsidRPr="00006CC9" w:rsidTr="0060510E">
        <w:tc>
          <w:tcPr>
            <w:tcW w:w="2376" w:type="dxa"/>
          </w:tcPr>
          <w:p w:rsidR="00F00F5F" w:rsidRPr="00006CC9" w:rsidRDefault="00F00F5F" w:rsidP="00A96CA6">
            <w:pPr>
              <w:pStyle w:val="TableParagraph"/>
              <w:tabs>
                <w:tab w:val="left" w:pos="361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Индивидуальные</w:t>
            </w:r>
          </w:p>
          <w:p w:rsidR="00F00F5F" w:rsidRPr="00006CC9" w:rsidRDefault="00F00F5F" w:rsidP="00A96CA6">
            <w:pPr>
              <w:pStyle w:val="TableParagraph"/>
              <w:tabs>
                <w:tab w:val="left" w:pos="361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pacing w:val="-3"/>
                <w:sz w:val="24"/>
                <w:szCs w:val="24"/>
              </w:rPr>
              <w:t>Групповые</w:t>
            </w:r>
          </w:p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</w:p>
        </w:tc>
        <w:tc>
          <w:tcPr>
            <w:tcW w:w="2410" w:type="dxa"/>
            <w:gridSpan w:val="2"/>
          </w:tcPr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Индивидуальные</w:t>
            </w:r>
          </w:p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pacing w:val="-3"/>
                <w:sz w:val="24"/>
                <w:szCs w:val="24"/>
              </w:rPr>
              <w:t>Групповые</w:t>
            </w:r>
          </w:p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0F5F" w:rsidRPr="00006CC9" w:rsidRDefault="00F00F5F" w:rsidP="00A96CA6">
            <w:pPr>
              <w:pStyle w:val="TableParagraph"/>
              <w:tabs>
                <w:tab w:val="left" w:pos="475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Индивидуальные</w:t>
            </w:r>
          </w:p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Групповые</w:t>
            </w:r>
          </w:p>
          <w:p w:rsidR="00F00F5F" w:rsidRPr="00006CC9" w:rsidRDefault="00F00F5F" w:rsidP="00A96CA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06CC9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</w:p>
        </w:tc>
        <w:tc>
          <w:tcPr>
            <w:tcW w:w="2409" w:type="dxa"/>
          </w:tcPr>
          <w:p w:rsidR="00F00F5F" w:rsidRPr="00006CC9" w:rsidRDefault="00F00F5F" w:rsidP="00A96CA6">
            <w:pPr>
              <w:pStyle w:val="TableParagraph"/>
              <w:tabs>
                <w:tab w:val="left" w:pos="475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Индивидуальные</w:t>
            </w:r>
          </w:p>
          <w:p w:rsidR="00F00F5F" w:rsidRPr="00006CC9" w:rsidRDefault="00F00F5F" w:rsidP="00A96CA6">
            <w:pPr>
              <w:pStyle w:val="TableParagraph"/>
              <w:tabs>
                <w:tab w:val="left" w:pos="475"/>
              </w:tabs>
              <w:jc w:val="both"/>
              <w:rPr>
                <w:sz w:val="24"/>
                <w:szCs w:val="24"/>
              </w:rPr>
            </w:pPr>
          </w:p>
        </w:tc>
      </w:tr>
      <w:tr w:rsidR="00F00F5F" w:rsidRPr="00006CC9" w:rsidTr="00F00F5F">
        <w:tc>
          <w:tcPr>
            <w:tcW w:w="7338" w:type="dxa"/>
            <w:gridSpan w:val="4"/>
          </w:tcPr>
          <w:p w:rsidR="00F00F5F" w:rsidRPr="00006CC9" w:rsidRDefault="00F00F5F" w:rsidP="00A96CA6">
            <w:pPr>
              <w:pStyle w:val="TableParagraph"/>
              <w:tabs>
                <w:tab w:val="left" w:pos="475"/>
              </w:tabs>
              <w:jc w:val="center"/>
              <w:rPr>
                <w:sz w:val="24"/>
                <w:szCs w:val="24"/>
              </w:rPr>
            </w:pPr>
            <w:r w:rsidRPr="00006CC9">
              <w:rPr>
                <w:b/>
                <w:sz w:val="24"/>
                <w:szCs w:val="24"/>
              </w:rPr>
              <w:t>Т</w:t>
            </w:r>
            <w:r w:rsidR="002F7BFB">
              <w:rPr>
                <w:b/>
                <w:sz w:val="24"/>
                <w:szCs w:val="24"/>
              </w:rPr>
              <w:t>ехнологии</w:t>
            </w:r>
          </w:p>
        </w:tc>
        <w:tc>
          <w:tcPr>
            <w:tcW w:w="2409" w:type="dxa"/>
          </w:tcPr>
          <w:p w:rsidR="00F00F5F" w:rsidRPr="00006CC9" w:rsidRDefault="00F00F5F" w:rsidP="00A96CA6">
            <w:pPr>
              <w:pStyle w:val="TableParagraph"/>
              <w:tabs>
                <w:tab w:val="left" w:pos="47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F00F5F" w:rsidRPr="00006CC9" w:rsidTr="0060510E">
        <w:tc>
          <w:tcPr>
            <w:tcW w:w="2376" w:type="dxa"/>
          </w:tcPr>
          <w:p w:rsidR="00F00F5F" w:rsidRPr="00006CC9" w:rsidRDefault="00F00F5F" w:rsidP="00A96CA6">
            <w:pPr>
              <w:pStyle w:val="TableParagraph"/>
              <w:tabs>
                <w:tab w:val="left" w:pos="541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Технология визуализации.</w:t>
            </w:r>
          </w:p>
          <w:p w:rsidR="00F00F5F" w:rsidRPr="00006CC9" w:rsidRDefault="00F00F5F" w:rsidP="00A96CA6">
            <w:pPr>
              <w:pStyle w:val="TableParagraph"/>
              <w:tabs>
                <w:tab w:val="left" w:pos="541"/>
              </w:tabs>
              <w:ind w:right="384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>Дистанционные</w:t>
            </w:r>
          </w:p>
          <w:p w:rsidR="00F00F5F" w:rsidRPr="00F95653" w:rsidRDefault="00F95653" w:rsidP="00A96CA6">
            <w:pPr>
              <w:pStyle w:val="TableParagraph"/>
              <w:tabs>
                <w:tab w:val="left" w:pos="541"/>
              </w:tabs>
              <w:ind w:right="384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Образовательн</w:t>
            </w:r>
            <w:r w:rsidR="00320FD1">
              <w:rPr>
                <w:spacing w:val="-1"/>
                <w:sz w:val="24"/>
                <w:szCs w:val="24"/>
              </w:rPr>
              <w:t>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F00F5F" w:rsidRPr="00006CC9">
              <w:rPr>
                <w:sz w:val="24"/>
                <w:szCs w:val="24"/>
              </w:rPr>
              <w:t>технологии.</w:t>
            </w:r>
          </w:p>
          <w:p w:rsidR="00F00F5F" w:rsidRPr="00006CC9" w:rsidRDefault="00F00F5F" w:rsidP="00A96CA6">
            <w:pPr>
              <w:pStyle w:val="TableParagraph"/>
              <w:tabs>
                <w:tab w:val="left" w:pos="361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pacing w:val="-3"/>
                <w:sz w:val="24"/>
                <w:szCs w:val="24"/>
              </w:rPr>
              <w:t xml:space="preserve">Технологии  </w:t>
            </w:r>
            <w:r w:rsidRPr="00006CC9">
              <w:rPr>
                <w:sz w:val="24"/>
                <w:szCs w:val="24"/>
              </w:rPr>
              <w:t>ЛОО</w:t>
            </w:r>
          </w:p>
        </w:tc>
        <w:tc>
          <w:tcPr>
            <w:tcW w:w="2410" w:type="dxa"/>
            <w:gridSpan w:val="2"/>
          </w:tcPr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ind w:right="329"/>
              <w:jc w:val="both"/>
              <w:rPr>
                <w:sz w:val="24"/>
                <w:szCs w:val="24"/>
              </w:rPr>
            </w:pPr>
            <w:r w:rsidRPr="00006CC9">
              <w:rPr>
                <w:spacing w:val="-3"/>
                <w:sz w:val="24"/>
                <w:szCs w:val="24"/>
              </w:rPr>
              <w:t xml:space="preserve">Гуманно- </w:t>
            </w:r>
            <w:r w:rsidRPr="00006CC9">
              <w:rPr>
                <w:sz w:val="24"/>
                <w:szCs w:val="24"/>
              </w:rPr>
              <w:t>личностная технология</w:t>
            </w:r>
          </w:p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ind w:right="329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 xml:space="preserve"> Ш.А. </w:t>
            </w:r>
            <w:proofErr w:type="spellStart"/>
            <w:r w:rsidRPr="00006CC9">
              <w:rPr>
                <w:spacing w:val="-1"/>
                <w:sz w:val="24"/>
                <w:szCs w:val="24"/>
              </w:rPr>
              <w:t>Амонашвили</w:t>
            </w:r>
            <w:proofErr w:type="spellEnd"/>
            <w:r w:rsidRPr="00006CC9">
              <w:rPr>
                <w:spacing w:val="-1"/>
                <w:sz w:val="24"/>
                <w:szCs w:val="24"/>
              </w:rPr>
              <w:t>.</w:t>
            </w:r>
          </w:p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pacing w:val="-3"/>
                <w:sz w:val="24"/>
                <w:szCs w:val="24"/>
              </w:rPr>
              <w:t xml:space="preserve">Технологии </w:t>
            </w:r>
            <w:r w:rsidR="00F95653">
              <w:rPr>
                <w:sz w:val="24"/>
                <w:szCs w:val="24"/>
              </w:rPr>
              <w:t>личностно-ориентированного обучения</w:t>
            </w:r>
          </w:p>
        </w:tc>
        <w:tc>
          <w:tcPr>
            <w:tcW w:w="2552" w:type="dxa"/>
          </w:tcPr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ind w:right="653"/>
              <w:jc w:val="both"/>
              <w:rPr>
                <w:sz w:val="24"/>
                <w:szCs w:val="24"/>
              </w:rPr>
            </w:pPr>
            <w:r w:rsidRPr="00006CC9">
              <w:rPr>
                <w:spacing w:val="-3"/>
                <w:sz w:val="24"/>
                <w:szCs w:val="24"/>
              </w:rPr>
              <w:t xml:space="preserve">Технология </w:t>
            </w:r>
            <w:r w:rsidRPr="00006CC9">
              <w:rPr>
                <w:spacing w:val="-1"/>
                <w:sz w:val="24"/>
                <w:szCs w:val="24"/>
              </w:rPr>
              <w:t xml:space="preserve">визуализации </w:t>
            </w:r>
            <w:r w:rsidRPr="00006CC9">
              <w:rPr>
                <w:sz w:val="24"/>
                <w:szCs w:val="24"/>
              </w:rPr>
              <w:t>информации.</w:t>
            </w:r>
          </w:p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ind w:right="342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 xml:space="preserve">Дистанционные </w:t>
            </w:r>
            <w:r w:rsidRPr="00006CC9">
              <w:rPr>
                <w:spacing w:val="-1"/>
                <w:sz w:val="24"/>
                <w:szCs w:val="24"/>
              </w:rPr>
              <w:t xml:space="preserve">образовательные </w:t>
            </w:r>
            <w:r w:rsidRPr="00006CC9">
              <w:rPr>
                <w:sz w:val="24"/>
                <w:szCs w:val="24"/>
              </w:rPr>
              <w:t>технологии</w:t>
            </w:r>
          </w:p>
          <w:p w:rsidR="00F00F5F" w:rsidRPr="00006CC9" w:rsidRDefault="00F00F5F" w:rsidP="00A96CA6">
            <w:pPr>
              <w:pStyle w:val="TableParagraph"/>
              <w:tabs>
                <w:tab w:val="left" w:pos="475"/>
              </w:tabs>
              <w:jc w:val="both"/>
              <w:rPr>
                <w:sz w:val="24"/>
                <w:szCs w:val="24"/>
              </w:rPr>
            </w:pPr>
            <w:r w:rsidRPr="00006CC9">
              <w:rPr>
                <w:spacing w:val="-3"/>
                <w:sz w:val="24"/>
                <w:szCs w:val="24"/>
              </w:rPr>
              <w:t xml:space="preserve">Технологии </w:t>
            </w:r>
            <w:r w:rsidRPr="00006CC9">
              <w:rPr>
                <w:sz w:val="24"/>
                <w:szCs w:val="24"/>
              </w:rPr>
              <w:t>ЛОО.</w:t>
            </w:r>
          </w:p>
        </w:tc>
        <w:tc>
          <w:tcPr>
            <w:tcW w:w="2409" w:type="dxa"/>
          </w:tcPr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ind w:right="329"/>
              <w:jc w:val="both"/>
              <w:rPr>
                <w:sz w:val="24"/>
                <w:szCs w:val="24"/>
              </w:rPr>
            </w:pPr>
            <w:r w:rsidRPr="00006CC9">
              <w:rPr>
                <w:spacing w:val="-3"/>
                <w:sz w:val="24"/>
                <w:szCs w:val="24"/>
              </w:rPr>
              <w:t xml:space="preserve">Гуманно </w:t>
            </w:r>
            <w:r w:rsidRPr="00006CC9">
              <w:rPr>
                <w:sz w:val="24"/>
                <w:szCs w:val="24"/>
              </w:rPr>
              <w:t>личностная технология</w:t>
            </w:r>
          </w:p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ind w:right="329"/>
              <w:jc w:val="both"/>
              <w:rPr>
                <w:sz w:val="24"/>
                <w:szCs w:val="24"/>
              </w:rPr>
            </w:pPr>
            <w:r w:rsidRPr="00006CC9">
              <w:rPr>
                <w:sz w:val="24"/>
                <w:szCs w:val="24"/>
              </w:rPr>
              <w:t xml:space="preserve"> Ш.А. </w:t>
            </w:r>
            <w:proofErr w:type="spellStart"/>
            <w:r w:rsidRPr="00006CC9">
              <w:rPr>
                <w:spacing w:val="-1"/>
                <w:sz w:val="24"/>
                <w:szCs w:val="24"/>
              </w:rPr>
              <w:t>Амонашвили</w:t>
            </w:r>
            <w:proofErr w:type="spellEnd"/>
            <w:r w:rsidRPr="00006CC9">
              <w:rPr>
                <w:spacing w:val="-1"/>
                <w:sz w:val="24"/>
                <w:szCs w:val="24"/>
              </w:rPr>
              <w:t>.</w:t>
            </w:r>
          </w:p>
          <w:p w:rsidR="00F00F5F" w:rsidRPr="00006CC9" w:rsidRDefault="00F00F5F" w:rsidP="00A96CA6">
            <w:pPr>
              <w:pStyle w:val="TableParagraph"/>
              <w:tabs>
                <w:tab w:val="left" w:pos="829"/>
              </w:tabs>
              <w:ind w:right="653"/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:rsidR="008D0E72" w:rsidRPr="00006CC9" w:rsidRDefault="001473D1" w:rsidP="00A640D8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классах, где я работаю, есть </w:t>
      </w:r>
      <w:r w:rsidR="003354FF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одаренные дети (8</w:t>
      </w:r>
      <w:r w:rsidR="008D0E72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</w:t>
      </w:r>
      <w:r w:rsidR="00C4109A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из социа</w:t>
      </w:r>
      <w:r w:rsidR="008D0E72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 неблагополуч</w:t>
      </w:r>
      <w:r w:rsidR="00AF11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детей (2 %)</w:t>
      </w:r>
      <w:r w:rsidR="008D0E72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ОВЗ (3 %)</w:t>
      </w:r>
      <w:r w:rsidR="00C4109A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моя задача создать равные возможности для обучени</w:t>
      </w:r>
      <w:r w:rsidR="00482719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всех детей. </w:t>
      </w:r>
    </w:p>
    <w:p w:rsidR="00FA2264" w:rsidRPr="00006CC9" w:rsidRDefault="00114D98" w:rsidP="00795D07">
      <w:pPr>
        <w:shd w:val="clear" w:color="auto" w:fill="FFFFFF"/>
        <w:spacing w:after="0" w:line="240" w:lineRule="auto"/>
        <w:ind w:left="120" w:right="450"/>
        <w:jc w:val="center"/>
        <w:rPr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 с ОВЗ.</w:t>
      </w:r>
    </w:p>
    <w:p w:rsidR="00FA2264" w:rsidRPr="00006CC9" w:rsidRDefault="00FA2264" w:rsidP="00A96CA6">
      <w:pPr>
        <w:pStyle w:val="a5"/>
        <w:jc w:val="both"/>
        <w:rPr>
          <w:sz w:val="24"/>
          <w:szCs w:val="24"/>
        </w:rPr>
      </w:pPr>
      <w:r w:rsidRPr="00006CC9">
        <w:rPr>
          <w:sz w:val="24"/>
          <w:szCs w:val="24"/>
        </w:rPr>
        <w:t xml:space="preserve">   </w:t>
      </w:r>
      <w:r w:rsidRPr="00006CC9">
        <w:rPr>
          <w:sz w:val="24"/>
          <w:szCs w:val="24"/>
        </w:rPr>
        <w:tab/>
      </w:r>
      <w:r w:rsidR="00693F9B" w:rsidRPr="00006CC9">
        <w:rPr>
          <w:sz w:val="24"/>
          <w:szCs w:val="24"/>
        </w:rPr>
        <w:t>П</w:t>
      </w:r>
      <w:r w:rsidRPr="00006CC9">
        <w:rPr>
          <w:sz w:val="24"/>
          <w:szCs w:val="24"/>
        </w:rPr>
        <w:t xml:space="preserve">ри работе с детьми с ОВЗ активно </w:t>
      </w:r>
      <w:r w:rsidRPr="00006CC9">
        <w:rPr>
          <w:spacing w:val="-3"/>
          <w:sz w:val="24"/>
          <w:szCs w:val="24"/>
        </w:rPr>
        <w:t>сотрудничаю</w:t>
      </w:r>
      <w:r w:rsidRPr="00006CC9">
        <w:rPr>
          <w:sz w:val="24"/>
          <w:szCs w:val="24"/>
        </w:rPr>
        <w:t xml:space="preserve">  с психологом школы, с родителями учащихся с ОВЗ. Рабочая программа  по обществознанию адаптирована под возможности этих детей.  Для достижения  планируемых предметных результатов  ведется коррекционная </w:t>
      </w:r>
      <w:r w:rsidRPr="00006CC9">
        <w:rPr>
          <w:sz w:val="24"/>
          <w:szCs w:val="24"/>
        </w:rPr>
        <w:lastRenderedPageBreak/>
        <w:t xml:space="preserve">деятельность. </w:t>
      </w:r>
      <w:r w:rsidRPr="00006CC9">
        <w:rPr>
          <w:sz w:val="24"/>
          <w:szCs w:val="24"/>
          <w:lang w:eastAsia="ru-RU"/>
        </w:rPr>
        <w:t xml:space="preserve">  Эффективным в работе с детьми ОВЗ  является  дифференцированное обучение, где уровневое разделение осуществляется не за счет уменьшения объема изучаемой информации, а обеспечивается ориентацией школьников на различные требования к его усвоению.  Главным приоритетом в работе с такими детьми является индивидуальный подход,  создание ситуации успеха.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 </w:t>
      </w:r>
      <w:r w:rsidRPr="00006CC9">
        <w:rPr>
          <w:bCs/>
          <w:sz w:val="24"/>
          <w:szCs w:val="24"/>
          <w:lang w:eastAsia="ru-RU"/>
        </w:rPr>
        <w:t>Мной, как педагогом используются следующие методические приемы: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Поэтапное разъяснение заданий;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Последовательное выполнение заданий;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Повторение учащимся инструкции к выполнению задания;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Обеспечение аудиовизуальными техническими средствами обучения;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Перемена видов деятельности;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Динамические паузы;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Предоставление дополнительного времени для завершения задания;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Использование листов с упражнениями, которые требуют минимального заполнения;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Использование упражнений с пропущенными словами, предложениями;</w:t>
      </w:r>
    </w:p>
    <w:p w:rsidR="00FA2264" w:rsidRPr="00006CC9" w:rsidRDefault="00FA2264" w:rsidP="00A96CA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Дополнение печатных материалов видеоматериалами.</w:t>
      </w:r>
    </w:p>
    <w:p w:rsidR="00FA2264" w:rsidRPr="00006CC9" w:rsidRDefault="00FA2264" w:rsidP="00A96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Индивидуальное оценивание ответов учащихся с ОВЗ:</w:t>
      </w:r>
    </w:p>
    <w:p w:rsidR="00FA2264" w:rsidRPr="00006CC9" w:rsidRDefault="00FA2264" w:rsidP="00A96CA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Использование индивидуальной шкалы оценок в соответствии с успехами и затраченными усилиями;</w:t>
      </w:r>
    </w:p>
    <w:p w:rsidR="00FA2264" w:rsidRPr="00006CC9" w:rsidRDefault="00FA2264" w:rsidP="00A96CA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Ежедневная оценка с целью выведения четвертной отметки;</w:t>
      </w:r>
    </w:p>
    <w:p w:rsidR="00FA2264" w:rsidRPr="00006CC9" w:rsidRDefault="00FA2264" w:rsidP="00A96CA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Разрешение переделать задание, с которым он не справился;</w:t>
      </w:r>
    </w:p>
    <w:p w:rsidR="00FA2264" w:rsidRPr="00006CC9" w:rsidRDefault="00FA2264" w:rsidP="00A96CA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Оценка переделанных работ;</w:t>
      </w:r>
    </w:p>
    <w:p w:rsidR="00FA2264" w:rsidRPr="00006CC9" w:rsidRDefault="00FA2264" w:rsidP="00A96CA6">
      <w:pPr>
        <w:shd w:val="clear" w:color="auto" w:fill="FFFFFF"/>
        <w:spacing w:after="0" w:line="240" w:lineRule="auto"/>
        <w:ind w:left="120" w:right="450" w:firstLine="5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Основой д</w:t>
      </w:r>
      <w:r w:rsidRPr="00006CC9">
        <w:rPr>
          <w:rFonts w:ascii="Times New Roman" w:hAnsi="Times New Roman" w:cs="Times New Roman"/>
          <w:b/>
          <w:sz w:val="24"/>
          <w:szCs w:val="24"/>
        </w:rPr>
        <w:t>ифференцированного</w:t>
      </w:r>
      <w:r w:rsidRPr="00006CC9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является структурированное содержание учебного и дидактического материала.</w:t>
      </w:r>
    </w:p>
    <w:p w:rsidR="00FA2264" w:rsidRPr="00006CC9" w:rsidRDefault="00FA2264" w:rsidP="00A96CA6">
      <w:pPr>
        <w:shd w:val="clear" w:color="auto" w:fill="FFFFFF"/>
        <w:spacing w:after="0" w:line="240" w:lineRule="auto"/>
        <w:ind w:left="120" w:right="450" w:firstLine="5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оценивания накладывают определенные требования и на составление заданий к самостоятельным, проверочным, контрольным и прочим работам. Особое значение имеет создание </w:t>
      </w:r>
      <w:proofErr w:type="spellStart"/>
      <w:r w:rsidRPr="00006CC9">
        <w:rPr>
          <w:rFonts w:ascii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006CC9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</w:t>
      </w:r>
      <w:r w:rsidR="00693F9B" w:rsidRPr="00006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6C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3F9B" w:rsidRPr="00006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6CC9">
        <w:rPr>
          <w:rFonts w:ascii="Times New Roman" w:hAnsi="Times New Roman" w:cs="Times New Roman"/>
          <w:sz w:val="24"/>
          <w:szCs w:val="24"/>
          <w:lang w:eastAsia="ru-RU"/>
        </w:rPr>
        <w:t>измерителе</w:t>
      </w:r>
      <w:r w:rsidR="00114D98" w:rsidRPr="00006CC9">
        <w:rPr>
          <w:rFonts w:ascii="Times New Roman" w:hAnsi="Times New Roman" w:cs="Times New Roman"/>
          <w:sz w:val="24"/>
          <w:szCs w:val="24"/>
          <w:lang w:eastAsia="ru-RU"/>
        </w:rPr>
        <w:t>й на основе системы оценивания.</w:t>
      </w:r>
    </w:p>
    <w:p w:rsidR="00FA2264" w:rsidRPr="00006CC9" w:rsidRDefault="00FA2264" w:rsidP="00795D07">
      <w:pPr>
        <w:shd w:val="clear" w:color="auto" w:fill="FFFFFF"/>
        <w:spacing w:after="0" w:line="240" w:lineRule="auto"/>
        <w:ind w:left="120" w:right="-2" w:firstLine="5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sz w:val="24"/>
          <w:szCs w:val="24"/>
          <w:lang w:eastAsia="ru-RU"/>
        </w:rPr>
        <w:t>Каждый ученик должен найти своё место на уроке, чтобы он мог себя проявить. Этому как ничто другое способствуют  практические занятия. Класс делится на группы, в которых одинаковое количество сильных и слабых учеников. Затем группам предлагается  папка с заданиями. Все задания разного уровня</w:t>
      </w:r>
      <w:r w:rsidR="00693F9B" w:rsidRPr="00006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6CC9">
        <w:rPr>
          <w:rFonts w:ascii="Times New Roman" w:hAnsi="Times New Roman" w:cs="Times New Roman"/>
          <w:sz w:val="24"/>
          <w:szCs w:val="24"/>
          <w:lang w:eastAsia="ru-RU"/>
        </w:rPr>
        <w:t>- минимальный, средний, высокий. Участники группы имеют свободу выбора для выполнения. Обычно такая папка содержит задания творческого, поискового, просто воспроизводящего характера. При этом вся группа имеет возможности поучаствовать и каждый может (если есть желание) проявить себя.</w:t>
      </w:r>
    </w:p>
    <w:p w:rsidR="00407CC7" w:rsidRPr="00006CC9" w:rsidRDefault="00693F9B" w:rsidP="00795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работы:</w:t>
      </w:r>
      <w:r w:rsidR="0098018C" w:rsidRPr="00006CC9">
        <w:rPr>
          <w:sz w:val="24"/>
          <w:szCs w:val="24"/>
          <w:lang w:eastAsia="ru-RU"/>
        </w:rPr>
        <w:t xml:space="preserve"> </w:t>
      </w:r>
      <w:r w:rsidR="007D754B"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100% занятость детей с ОВЗ во внеурочной деятельности. </w:t>
      </w:r>
      <w:r w:rsidR="0098018C" w:rsidRPr="00006CC9">
        <w:rPr>
          <w:rFonts w:ascii="Times New Roman" w:hAnsi="Times New Roman" w:cs="Times New Roman"/>
          <w:sz w:val="24"/>
          <w:szCs w:val="24"/>
          <w:lang w:eastAsia="ru-RU"/>
        </w:rPr>
        <w:t>Ребёнок  с ОВЗ испытывает уверенность в себе, внутреннее удовлетворение и желание учиться.</w:t>
      </w:r>
    </w:p>
    <w:p w:rsidR="00D565B3" w:rsidRPr="00006CC9" w:rsidRDefault="00D565B3" w:rsidP="00A9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одаренными детьми.</w:t>
      </w:r>
    </w:p>
    <w:p w:rsidR="00D565B3" w:rsidRPr="00006CC9" w:rsidRDefault="00D565B3" w:rsidP="00A9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системе образования одним из приоритетных направлений становится работа с одаренными и талантливыми детьми. На сегодняшний день одной из главных функций у учителя становится выявление детских способностей, создание условий для их развития, помощь в формировании таланта обучающихся, отслеживание и оказание разносторонней поддержки одаренным детям. </w:t>
      </w:r>
    </w:p>
    <w:p w:rsidR="00D565B3" w:rsidRPr="00006CC9" w:rsidRDefault="006A28B4" w:rsidP="00A96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2020-2023</w:t>
      </w:r>
      <w:r w:rsidR="00482719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E72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C4109A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5B3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</w:t>
      </w:r>
      <w:r w:rsidR="00C4109A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системная работа по выявлению, сопровождению, поддержке и обучению одаренных детей. </w:t>
      </w:r>
    </w:p>
    <w:p w:rsidR="00C4109A" w:rsidRPr="00006CC9" w:rsidRDefault="00D565B3" w:rsidP="00A96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C4109A"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4109A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проявления личностных интеллектуальных и творческих способностей учащихся, диагностировать интеллектуальную одарённость; выполнять научно – методическое сопровождение по данному направлению, расширение информационного пространства в области истории, обществознания, права.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с одаренными детьми (далее ОД):</w:t>
      </w:r>
    </w:p>
    <w:p w:rsidR="00D565B3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этап: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прогностический, м</w:t>
      </w:r>
      <w:r w:rsidR="00D565B3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етодологический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CA6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Пополнение банка данных по одаренным детям; банка творческих работ учащихся; банка текстов олимпиад и интеллектуальных конкурсов; 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этап</w:t>
      </w:r>
      <w:r w:rsidR="00B16441" w:rsidRPr="00006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B16441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B16441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Выявление одаренных детей на ранних этапах развития. Организация системы научно-исследовательской деятельности учащихся. Активное использование метода 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проектов. Проведение выставок детского творчества, научно-практических конференций. Участие в олимпиадах, викторинах, конкурсах различных уровней.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этап</w:t>
      </w:r>
      <w:r w:rsidR="00B16441" w:rsidRPr="00006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2677E8" w:rsidRPr="00006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16441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банка педагогического опыта в работе с ОД. Аналитический отчет «Опыт работы с одаренными детьми».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урочной деятельности с ОД: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используется индивидуально-дифференцированный подход в обучении учащихся. Работа делится на несколько этапов: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этап работы</w:t>
      </w:r>
      <w:r w:rsidR="002677E8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«Мониторинг одаренности»;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Выделение групп одарённых детей в каждом классе;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3.Составление или подбор дифференцированных заданий;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Постоянный </w:t>
      </w:r>
      <w:proofErr w:type="gramStart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работы учащихся;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информационно-коммуникационных технологий.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внеурочной работы с ОД: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1.Групповые занятия по параллелям классов с сильными учащимися;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Внеурочные курсы «Я – гражданин России» 6-7 классы</w:t>
      </w:r>
      <w:r w:rsidR="0075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«Музееведение» 8 классы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3.Очные и заочные конкурсы муниципального, регионального, всероссийского уровней;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Интеллектуальные марафоны;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</w:t>
      </w:r>
      <w:r w:rsidR="00B16441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в олимпиадах;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работа с индивидуальным планом;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проведение предметных недель.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результаты работы.</w:t>
      </w:r>
    </w:p>
    <w:p w:rsidR="00C4109A" w:rsidRPr="00006CC9" w:rsidRDefault="00C4109A" w:rsidP="00A9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Осуществляемая педагогом система позволяет вовлекать большее количество учащихся в творческую, научно- исследовательскую деятельность. </w:t>
      </w:r>
      <w:r w:rsidR="007D754B"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100% занятость одаренных детей во внеурочной деятельности. 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положительная динамика количества одаренных учащихся: увеличилось число участников муниципального, регионального тура Всероссийской олимпиады школьников</w:t>
      </w:r>
      <w:r w:rsidR="002677E8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интерес учащихся к занятиям творческой, поисково-исследовательской работой: учащиеся занимают призовые места в различных заочных, очных конкурсах, олимпиадах муниципального, зонального, регионального уровней</w:t>
      </w:r>
      <w:r w:rsidR="007D0AEA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018" w:rsidRPr="00006CC9" w:rsidRDefault="00740018" w:rsidP="00A96CA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4109A" w:rsidRPr="00795D07" w:rsidRDefault="00C4109A" w:rsidP="00795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из социально – неблагополучных семей.</w:t>
      </w:r>
      <w:r w:rsidRPr="00006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06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целью</w:t>
      </w:r>
      <w:r w:rsidRPr="0000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деятельности в работе с социально-неблагополучными семьями является - создание благоприятных условий для развития личности обучающихся.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поддержка </w:t>
      </w:r>
      <w:proofErr w:type="gramStart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оказание им своевременной помощи. 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здоровый образ жизни. Проводить просветительскую работу с обучающимися и их родителями.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обучающихся и их родителей чувство ответственности за свои поступки, за семью и воспитание детей.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взаимопонимание, взаимопомощь между </w:t>
      </w:r>
      <w:proofErr w:type="gramStart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семьей.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положительных результатов в своей деятельности я руководствуюсь Законами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РФ».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Моя работа с </w:t>
      </w:r>
      <w:proofErr w:type="gramStart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неблагополучных семей поводится по следующим направлениям:</w:t>
      </w:r>
    </w:p>
    <w:p w:rsidR="00C4109A" w:rsidRPr="00A96CA6" w:rsidRDefault="00C4109A" w:rsidP="00A96C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профилактическое направление;</w:t>
      </w:r>
      <w:r w:rsidR="00A9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защитно-охранное направление;</w:t>
      </w:r>
      <w:r w:rsidR="00A9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организационное направление.</w:t>
      </w:r>
    </w:p>
    <w:p w:rsidR="00C4109A" w:rsidRPr="00795D07" w:rsidRDefault="00C4109A" w:rsidP="00795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достижения поставленных целей работы на год разрабатывается план индивидуальной работы с целью оказания педагогической, моральной, материальной помощи по воспитанию обучающегося.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1.Диагностика</w:t>
      </w:r>
      <w:r w:rsidR="0079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6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Социально-педагогическая поддержка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выявлении неблагополучной семьи я придерживаюсь следующего алгоритма работы</w:t>
      </w:r>
      <w:r w:rsidR="0079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0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1-ый этап: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всеми членами семьи обучающегося. Проводится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проверка жилищно-бытовых условий;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2-ой этап: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решения проблем путём наблюдений, бесед;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3-ий этап: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определения причин социального неблагополучия семьи;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4-ый этап: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окружением</w:t>
      </w:r>
      <w:r w:rsidRPr="0000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5-ый этап: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карты семьи;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6-ой этап: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семьёй;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7-ой этап: </w:t>
      </w: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работы с семьёй, планирую дальнейшие действия.</w:t>
      </w:r>
    </w:p>
    <w:p w:rsidR="00C4109A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года данные социального паспорта корректируются. </w:t>
      </w:r>
    </w:p>
    <w:p w:rsidR="00740018" w:rsidRPr="00006CC9" w:rsidRDefault="00C4109A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моей работы с детьми из социально – неблагополучных семей является:</w:t>
      </w:r>
      <w:r w:rsidR="00740018"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0018" w:rsidRPr="00006CC9" w:rsidRDefault="00740018" w:rsidP="00A9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 занятость детей из неблагополучных семей во внеурочной деятельности.</w:t>
      </w:r>
    </w:p>
    <w:p w:rsidR="00740018" w:rsidRPr="00006CC9" w:rsidRDefault="00740018" w:rsidP="00A9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Активное участие детей из семей данной категории в общественной жизни школы (конкурсы, праздники, школьные мероприятия).</w:t>
      </w:r>
    </w:p>
    <w:p w:rsidR="00740018" w:rsidRPr="00006CC9" w:rsidRDefault="00740018" w:rsidP="00A9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учащихся из семей, попавших в тяжелую жизненную ситуацию, горячим питанием, учебниками, учебными принадлежностями.</w:t>
      </w:r>
    </w:p>
    <w:p w:rsidR="00740018" w:rsidRPr="00006CC9" w:rsidRDefault="00740018" w:rsidP="00A9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летнего отдыха детей из неблагополучных семей.</w:t>
      </w:r>
    </w:p>
    <w:p w:rsidR="00C4109A" w:rsidRDefault="00740018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8018C"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109A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учащихся состоящих на всех видах про</w:t>
      </w:r>
      <w:r w:rsidR="00750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филактического учета в течение 3</w:t>
      </w:r>
      <w:r w:rsidR="00C4109A" w:rsidRPr="000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7504E2" w:rsidRPr="00006CC9" w:rsidRDefault="007504E2" w:rsidP="00A96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4B" w:rsidRPr="00795D07" w:rsidRDefault="0005030C" w:rsidP="00795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C9">
        <w:rPr>
          <w:rFonts w:ascii="Times New Roman" w:hAnsi="Times New Roman" w:cs="Times New Roman"/>
          <w:b/>
          <w:sz w:val="24"/>
          <w:szCs w:val="24"/>
        </w:rPr>
        <w:t>Общим результатом р</w:t>
      </w:r>
      <w:r w:rsidR="00B7536B" w:rsidRPr="00006CC9">
        <w:rPr>
          <w:rFonts w:ascii="Times New Roman" w:hAnsi="Times New Roman" w:cs="Times New Roman"/>
          <w:b/>
          <w:sz w:val="24"/>
          <w:szCs w:val="24"/>
        </w:rPr>
        <w:t>аботы с детьми разных категорий</w:t>
      </w:r>
      <w:r w:rsidR="00B7536B" w:rsidRPr="000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внеурочной деятельности </w:t>
      </w:r>
      <w:r w:rsidRPr="00006CC9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79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6CC9">
        <w:rPr>
          <w:rFonts w:ascii="Times New Roman" w:hAnsi="Times New Roman" w:cs="Times New Roman"/>
          <w:sz w:val="24"/>
          <w:szCs w:val="24"/>
        </w:rPr>
        <w:t>создание школьного краеведческого музея; создание музея Боевой славы</w:t>
      </w:r>
      <w:r w:rsidR="00795D07">
        <w:rPr>
          <w:rFonts w:ascii="Times New Roman" w:hAnsi="Times New Roman" w:cs="Times New Roman"/>
          <w:sz w:val="24"/>
          <w:szCs w:val="24"/>
        </w:rPr>
        <w:t>.</w:t>
      </w:r>
    </w:p>
    <w:sectPr w:rsidR="007D754B" w:rsidRPr="00795D07" w:rsidSect="00A640D8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B14"/>
    <w:multiLevelType w:val="multilevel"/>
    <w:tmpl w:val="B59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04534"/>
    <w:multiLevelType w:val="multilevel"/>
    <w:tmpl w:val="4AE0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B6ED7"/>
    <w:multiLevelType w:val="multilevel"/>
    <w:tmpl w:val="DAC8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507B5"/>
    <w:multiLevelType w:val="multilevel"/>
    <w:tmpl w:val="D7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56644"/>
    <w:multiLevelType w:val="multilevel"/>
    <w:tmpl w:val="0C1E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733BC"/>
    <w:multiLevelType w:val="multilevel"/>
    <w:tmpl w:val="F87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A3A1B"/>
    <w:multiLevelType w:val="multilevel"/>
    <w:tmpl w:val="9EC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09A"/>
    <w:rsid w:val="00006CC9"/>
    <w:rsid w:val="0005030C"/>
    <w:rsid w:val="000F2280"/>
    <w:rsid w:val="00114D98"/>
    <w:rsid w:val="00144743"/>
    <w:rsid w:val="0014551E"/>
    <w:rsid w:val="001473D1"/>
    <w:rsid w:val="002677E8"/>
    <w:rsid w:val="002C6269"/>
    <w:rsid w:val="002F7BFB"/>
    <w:rsid w:val="00320FD1"/>
    <w:rsid w:val="003354FF"/>
    <w:rsid w:val="003E3F4D"/>
    <w:rsid w:val="00407CC7"/>
    <w:rsid w:val="00482719"/>
    <w:rsid w:val="00571866"/>
    <w:rsid w:val="0058656A"/>
    <w:rsid w:val="0060510E"/>
    <w:rsid w:val="0060519E"/>
    <w:rsid w:val="00693F9B"/>
    <w:rsid w:val="006A28B4"/>
    <w:rsid w:val="006B37AB"/>
    <w:rsid w:val="006D5F8F"/>
    <w:rsid w:val="00740018"/>
    <w:rsid w:val="007504E2"/>
    <w:rsid w:val="00795D07"/>
    <w:rsid w:val="007A60D3"/>
    <w:rsid w:val="007D0AEA"/>
    <w:rsid w:val="007D754B"/>
    <w:rsid w:val="008170D2"/>
    <w:rsid w:val="008B02ED"/>
    <w:rsid w:val="008D0E72"/>
    <w:rsid w:val="0093430F"/>
    <w:rsid w:val="0098018C"/>
    <w:rsid w:val="00A640D8"/>
    <w:rsid w:val="00A96CA6"/>
    <w:rsid w:val="00AF117F"/>
    <w:rsid w:val="00B15F6D"/>
    <w:rsid w:val="00B16441"/>
    <w:rsid w:val="00B200E7"/>
    <w:rsid w:val="00B7536B"/>
    <w:rsid w:val="00BE7150"/>
    <w:rsid w:val="00C0352F"/>
    <w:rsid w:val="00C4109A"/>
    <w:rsid w:val="00CD3D2D"/>
    <w:rsid w:val="00CE3DDA"/>
    <w:rsid w:val="00D565B3"/>
    <w:rsid w:val="00E53475"/>
    <w:rsid w:val="00EA6392"/>
    <w:rsid w:val="00F00F5F"/>
    <w:rsid w:val="00F24B7C"/>
    <w:rsid w:val="00F95653"/>
    <w:rsid w:val="00FA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F6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17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170D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0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F00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5</cp:revision>
  <cp:lastPrinted>2022-04-19T20:16:00Z</cp:lastPrinted>
  <dcterms:created xsi:type="dcterms:W3CDTF">2022-04-19T20:16:00Z</dcterms:created>
  <dcterms:modified xsi:type="dcterms:W3CDTF">2024-02-16T13:39:00Z</dcterms:modified>
</cp:coreProperties>
</file>